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00494" w14:textId="77777777" w:rsidR="00284A1E" w:rsidRPr="00284A1E" w:rsidRDefault="00284A1E" w:rsidP="00284A1E">
      <w:pPr>
        <w:spacing w:after="0" w:line="240" w:lineRule="auto"/>
        <w:jc w:val="center"/>
        <w:rPr>
          <w:rFonts w:ascii="Arial" w:hAnsi="Arial" w:cs="Arial"/>
          <w:b/>
          <w:sz w:val="18"/>
          <w:szCs w:val="19"/>
        </w:rPr>
      </w:pPr>
      <w:bookmarkStart w:id="0" w:name="_GoBack"/>
      <w:bookmarkEnd w:id="0"/>
    </w:p>
    <w:p w14:paraId="65D01FA3" w14:textId="3E4AD37F" w:rsidR="00E1645A" w:rsidRDefault="00284A1E" w:rsidP="001C7715">
      <w:pPr>
        <w:jc w:val="right"/>
        <w:rPr>
          <w:rFonts w:ascii="Arial" w:hAnsi="Arial" w:cs="Arial"/>
          <w:b/>
          <w:szCs w:val="18"/>
        </w:rPr>
      </w:pPr>
      <w:r w:rsidRPr="00E679C1">
        <w:rPr>
          <w:rFonts w:ascii="Arial" w:hAnsi="Arial" w:cs="Arial"/>
          <w:b/>
          <w:szCs w:val="18"/>
        </w:rPr>
        <w:t xml:space="preserve">Ciudad Universitaria, </w:t>
      </w:r>
      <w:r w:rsidRPr="005F3EB2">
        <w:rPr>
          <w:rFonts w:ascii="Arial" w:hAnsi="Arial" w:cs="Arial"/>
          <w:bCs/>
          <w:szCs w:val="18"/>
        </w:rPr>
        <w:t>____</w:t>
      </w:r>
      <w:r w:rsidRPr="00E679C1">
        <w:rPr>
          <w:rFonts w:ascii="Arial" w:hAnsi="Arial" w:cs="Arial"/>
          <w:b/>
          <w:szCs w:val="18"/>
        </w:rPr>
        <w:t xml:space="preserve">de </w:t>
      </w:r>
      <w:r w:rsidRPr="005F3EB2">
        <w:rPr>
          <w:rFonts w:ascii="Arial" w:hAnsi="Arial" w:cs="Arial"/>
          <w:bCs/>
          <w:szCs w:val="18"/>
        </w:rPr>
        <w:t>____</w:t>
      </w:r>
      <w:r w:rsidR="005F3EB2">
        <w:rPr>
          <w:rFonts w:ascii="Arial" w:hAnsi="Arial" w:cs="Arial"/>
          <w:bCs/>
          <w:szCs w:val="18"/>
        </w:rPr>
        <w:t>_______</w:t>
      </w:r>
      <w:r w:rsidRPr="00E679C1">
        <w:rPr>
          <w:rFonts w:ascii="Arial" w:hAnsi="Arial" w:cs="Arial"/>
          <w:b/>
          <w:szCs w:val="18"/>
        </w:rPr>
        <w:t>de 20</w:t>
      </w:r>
      <w:r w:rsidR="00FB5168" w:rsidRPr="005F3EB2">
        <w:rPr>
          <w:rFonts w:ascii="Arial" w:hAnsi="Arial" w:cs="Arial"/>
          <w:bCs/>
          <w:szCs w:val="18"/>
        </w:rPr>
        <w:t>___</w:t>
      </w:r>
    </w:p>
    <w:p w14:paraId="0608A47B" w14:textId="77777777" w:rsidR="009253D0" w:rsidRPr="009253D0" w:rsidRDefault="009253D0" w:rsidP="00284A1E">
      <w:pPr>
        <w:spacing w:after="0"/>
        <w:jc w:val="both"/>
        <w:rPr>
          <w:rFonts w:ascii="Arial" w:hAnsi="Arial" w:cs="Arial"/>
          <w:b/>
          <w:sz w:val="18"/>
          <w:szCs w:val="14"/>
        </w:rPr>
      </w:pPr>
    </w:p>
    <w:p w14:paraId="64F3CE1E" w14:textId="77777777" w:rsidR="00F53849" w:rsidRDefault="00F53849" w:rsidP="00F53849">
      <w:pPr>
        <w:spacing w:after="0"/>
        <w:jc w:val="both"/>
        <w:rPr>
          <w:rFonts w:ascii="Arial" w:hAnsi="Arial" w:cs="Arial"/>
          <w:b/>
          <w:szCs w:val="18"/>
        </w:rPr>
      </w:pPr>
      <w:r>
        <w:rPr>
          <w:rFonts w:ascii="Arial" w:hAnsi="Arial" w:cs="Arial"/>
          <w:b/>
          <w:szCs w:val="18"/>
        </w:rPr>
        <w:t xml:space="preserve">Respetable </w:t>
      </w:r>
    </w:p>
    <w:p w14:paraId="78375339" w14:textId="77777777" w:rsidR="00F53849" w:rsidRDefault="00F53849" w:rsidP="00F53849">
      <w:pPr>
        <w:spacing w:after="0"/>
        <w:jc w:val="both"/>
        <w:rPr>
          <w:rFonts w:ascii="Arial" w:hAnsi="Arial" w:cs="Arial"/>
          <w:b/>
          <w:szCs w:val="18"/>
        </w:rPr>
      </w:pPr>
      <w:r>
        <w:rPr>
          <w:rFonts w:ascii="Arial" w:hAnsi="Arial" w:cs="Arial"/>
          <w:b/>
          <w:szCs w:val="18"/>
        </w:rPr>
        <w:t xml:space="preserve">Lic. Yeni Patricia Nochez de Franco </w:t>
      </w:r>
    </w:p>
    <w:p w14:paraId="7D80BB59" w14:textId="6ECF9C3F" w:rsidR="00F53849" w:rsidRDefault="00F53849" w:rsidP="00F53849">
      <w:pPr>
        <w:spacing w:after="0"/>
        <w:jc w:val="both"/>
        <w:rPr>
          <w:rFonts w:ascii="Arial" w:hAnsi="Arial" w:cs="Arial"/>
          <w:b/>
          <w:szCs w:val="18"/>
        </w:rPr>
      </w:pPr>
      <w:r>
        <w:rPr>
          <w:rFonts w:ascii="Arial" w:hAnsi="Arial" w:cs="Arial"/>
          <w:b/>
          <w:szCs w:val="18"/>
        </w:rPr>
        <w:t xml:space="preserve">Jefa del Departamento de Derecho Público </w:t>
      </w:r>
    </w:p>
    <w:p w14:paraId="4EA03918" w14:textId="77777777" w:rsidR="00F53849" w:rsidRDefault="00F53849" w:rsidP="00F53849">
      <w:pPr>
        <w:spacing w:after="0"/>
        <w:jc w:val="both"/>
        <w:rPr>
          <w:rFonts w:ascii="Arial" w:hAnsi="Arial" w:cs="Arial"/>
          <w:b/>
          <w:szCs w:val="18"/>
        </w:rPr>
      </w:pPr>
      <w:r>
        <w:rPr>
          <w:rFonts w:ascii="Arial" w:hAnsi="Arial" w:cs="Arial"/>
          <w:b/>
          <w:szCs w:val="18"/>
        </w:rPr>
        <w:t xml:space="preserve">Presente </w:t>
      </w:r>
    </w:p>
    <w:p w14:paraId="1DE61AB2" w14:textId="77777777" w:rsidR="002D1B0D" w:rsidRPr="002D1B0D" w:rsidRDefault="002D1B0D" w:rsidP="002D1B0D">
      <w:pPr>
        <w:spacing w:after="0" w:line="360" w:lineRule="auto"/>
        <w:jc w:val="both"/>
        <w:rPr>
          <w:rFonts w:ascii="Arial" w:hAnsi="Arial" w:cs="Arial"/>
          <w:szCs w:val="18"/>
        </w:rPr>
      </w:pPr>
    </w:p>
    <w:p w14:paraId="645CCECD" w14:textId="3E8DE608" w:rsidR="001C7715" w:rsidRDefault="001C7715" w:rsidP="00E1645A">
      <w:pPr>
        <w:spacing w:after="0" w:line="360" w:lineRule="auto"/>
        <w:ind w:firstLine="708"/>
        <w:jc w:val="both"/>
        <w:rPr>
          <w:rFonts w:ascii="Arial" w:hAnsi="Arial" w:cs="Arial"/>
          <w:szCs w:val="18"/>
        </w:rPr>
      </w:pPr>
      <w:r>
        <w:rPr>
          <w:rFonts w:ascii="Arial" w:hAnsi="Arial" w:cs="Arial"/>
          <w:szCs w:val="18"/>
        </w:rPr>
        <w:t xml:space="preserve">Nosotros/as: (agregar la cantidad de estudiantes </w:t>
      </w:r>
      <w:r w:rsidR="009253D0">
        <w:rPr>
          <w:rFonts w:ascii="Arial" w:hAnsi="Arial" w:cs="Arial"/>
          <w:szCs w:val="18"/>
        </w:rPr>
        <w:t>que han reprobado el examen</w:t>
      </w:r>
      <w:r>
        <w:rPr>
          <w:rFonts w:ascii="Arial" w:hAnsi="Arial" w:cs="Arial"/>
          <w:szCs w:val="18"/>
        </w:rPr>
        <w:t>)</w:t>
      </w:r>
    </w:p>
    <w:tbl>
      <w:tblPr>
        <w:tblStyle w:val="Tablaconcuadrcula"/>
        <w:tblW w:w="0" w:type="auto"/>
        <w:jc w:val="center"/>
        <w:tblLook w:val="04A0" w:firstRow="1" w:lastRow="0" w:firstColumn="1" w:lastColumn="0" w:noHBand="0" w:noVBand="1"/>
      </w:tblPr>
      <w:tblGrid>
        <w:gridCol w:w="556"/>
        <w:gridCol w:w="5358"/>
        <w:gridCol w:w="2539"/>
      </w:tblGrid>
      <w:tr w:rsidR="005F1E99" w:rsidRPr="001C7715" w14:paraId="0DA32011" w14:textId="7AF26090" w:rsidTr="005F1E99">
        <w:trPr>
          <w:trHeight w:val="374"/>
          <w:jc w:val="center"/>
        </w:trPr>
        <w:tc>
          <w:tcPr>
            <w:tcW w:w="556" w:type="dxa"/>
          </w:tcPr>
          <w:p w14:paraId="227DA202" w14:textId="40FE5E54" w:rsidR="005F1E99" w:rsidRPr="001C7715" w:rsidRDefault="005F1E99" w:rsidP="001C7715">
            <w:pPr>
              <w:spacing w:after="0" w:line="360" w:lineRule="auto"/>
              <w:jc w:val="center"/>
              <w:rPr>
                <w:rFonts w:ascii="Arial" w:hAnsi="Arial" w:cs="Arial"/>
                <w:b/>
                <w:bCs/>
                <w:szCs w:val="18"/>
              </w:rPr>
            </w:pPr>
            <w:r>
              <w:rPr>
                <w:rFonts w:ascii="Arial" w:hAnsi="Arial" w:cs="Arial"/>
                <w:b/>
                <w:bCs/>
                <w:szCs w:val="18"/>
              </w:rPr>
              <w:t>N°</w:t>
            </w:r>
          </w:p>
        </w:tc>
        <w:tc>
          <w:tcPr>
            <w:tcW w:w="5358" w:type="dxa"/>
          </w:tcPr>
          <w:p w14:paraId="0741F302" w14:textId="034C55A1" w:rsidR="005F1E99" w:rsidRPr="001C7715" w:rsidRDefault="005F1E99" w:rsidP="001C7715">
            <w:pPr>
              <w:spacing w:after="0" w:line="360" w:lineRule="auto"/>
              <w:jc w:val="center"/>
              <w:rPr>
                <w:rFonts w:ascii="Arial" w:hAnsi="Arial" w:cs="Arial"/>
                <w:b/>
                <w:bCs/>
                <w:szCs w:val="18"/>
              </w:rPr>
            </w:pPr>
            <w:r w:rsidRPr="001C7715">
              <w:rPr>
                <w:rFonts w:ascii="Arial" w:hAnsi="Arial" w:cs="Arial"/>
                <w:b/>
                <w:bCs/>
                <w:szCs w:val="18"/>
              </w:rPr>
              <w:t>NOMBRE DEL ESTUDIANTE</w:t>
            </w:r>
          </w:p>
        </w:tc>
        <w:tc>
          <w:tcPr>
            <w:tcW w:w="2539" w:type="dxa"/>
          </w:tcPr>
          <w:p w14:paraId="08144B8D" w14:textId="5488CECE" w:rsidR="005F1E99" w:rsidRPr="001C7715" w:rsidRDefault="005F1E99" w:rsidP="001C7715">
            <w:pPr>
              <w:spacing w:after="0" w:line="360" w:lineRule="auto"/>
              <w:jc w:val="center"/>
              <w:rPr>
                <w:rFonts w:ascii="Arial" w:hAnsi="Arial" w:cs="Arial"/>
                <w:b/>
                <w:bCs/>
                <w:szCs w:val="18"/>
              </w:rPr>
            </w:pPr>
            <w:r>
              <w:rPr>
                <w:rFonts w:ascii="Arial" w:hAnsi="Arial" w:cs="Arial"/>
                <w:b/>
                <w:bCs/>
                <w:szCs w:val="18"/>
              </w:rPr>
              <w:t xml:space="preserve">NUMERO DE </w:t>
            </w:r>
            <w:r w:rsidRPr="001C7715">
              <w:rPr>
                <w:rFonts w:ascii="Arial" w:hAnsi="Arial" w:cs="Arial"/>
                <w:b/>
                <w:bCs/>
                <w:szCs w:val="18"/>
              </w:rPr>
              <w:t>D</w:t>
            </w:r>
            <w:r>
              <w:rPr>
                <w:rFonts w:ascii="Arial" w:hAnsi="Arial" w:cs="Arial"/>
                <w:b/>
                <w:bCs/>
                <w:szCs w:val="18"/>
              </w:rPr>
              <w:t>UE</w:t>
            </w:r>
          </w:p>
        </w:tc>
      </w:tr>
      <w:tr w:rsidR="005F1E99" w14:paraId="4279278E" w14:textId="32207A57" w:rsidTr="005F1E99">
        <w:trPr>
          <w:trHeight w:val="374"/>
          <w:jc w:val="center"/>
        </w:trPr>
        <w:tc>
          <w:tcPr>
            <w:tcW w:w="556" w:type="dxa"/>
          </w:tcPr>
          <w:p w14:paraId="14D46E7A" w14:textId="43C5921F" w:rsidR="005F1E99" w:rsidRDefault="005F1E99" w:rsidP="001C7715">
            <w:pPr>
              <w:spacing w:after="0" w:line="360" w:lineRule="auto"/>
              <w:jc w:val="both"/>
              <w:rPr>
                <w:rFonts w:ascii="Arial" w:hAnsi="Arial" w:cs="Arial"/>
                <w:szCs w:val="18"/>
              </w:rPr>
            </w:pPr>
            <w:r>
              <w:rPr>
                <w:rFonts w:ascii="Arial" w:hAnsi="Arial" w:cs="Arial"/>
                <w:szCs w:val="18"/>
              </w:rPr>
              <w:t>1</w:t>
            </w:r>
          </w:p>
        </w:tc>
        <w:tc>
          <w:tcPr>
            <w:tcW w:w="5358" w:type="dxa"/>
          </w:tcPr>
          <w:p w14:paraId="4611D65C" w14:textId="48BCFA20" w:rsidR="005F1E99" w:rsidRDefault="005F1E99" w:rsidP="001C7715">
            <w:pPr>
              <w:spacing w:after="0" w:line="360" w:lineRule="auto"/>
              <w:jc w:val="both"/>
              <w:rPr>
                <w:rFonts w:ascii="Arial" w:hAnsi="Arial" w:cs="Arial"/>
                <w:szCs w:val="18"/>
              </w:rPr>
            </w:pPr>
          </w:p>
        </w:tc>
        <w:tc>
          <w:tcPr>
            <w:tcW w:w="2539" w:type="dxa"/>
          </w:tcPr>
          <w:p w14:paraId="35596B61" w14:textId="77777777" w:rsidR="005F1E99" w:rsidRDefault="005F1E99" w:rsidP="001C7715">
            <w:pPr>
              <w:spacing w:after="0" w:line="360" w:lineRule="auto"/>
              <w:jc w:val="both"/>
              <w:rPr>
                <w:rFonts w:ascii="Arial" w:hAnsi="Arial" w:cs="Arial"/>
                <w:szCs w:val="18"/>
              </w:rPr>
            </w:pPr>
          </w:p>
        </w:tc>
      </w:tr>
      <w:tr w:rsidR="005F1E99" w14:paraId="35203E36" w14:textId="23343158" w:rsidTr="005F1E99">
        <w:trPr>
          <w:trHeight w:val="374"/>
          <w:jc w:val="center"/>
        </w:trPr>
        <w:tc>
          <w:tcPr>
            <w:tcW w:w="556" w:type="dxa"/>
          </w:tcPr>
          <w:p w14:paraId="50A0916D" w14:textId="0D838030" w:rsidR="005F1E99" w:rsidRDefault="005F1E99" w:rsidP="001C7715">
            <w:pPr>
              <w:spacing w:after="0" w:line="360" w:lineRule="auto"/>
              <w:jc w:val="both"/>
              <w:rPr>
                <w:rFonts w:ascii="Arial" w:hAnsi="Arial" w:cs="Arial"/>
                <w:szCs w:val="18"/>
              </w:rPr>
            </w:pPr>
            <w:r>
              <w:rPr>
                <w:rFonts w:ascii="Arial" w:hAnsi="Arial" w:cs="Arial"/>
                <w:szCs w:val="18"/>
              </w:rPr>
              <w:t>2</w:t>
            </w:r>
          </w:p>
        </w:tc>
        <w:tc>
          <w:tcPr>
            <w:tcW w:w="5358" w:type="dxa"/>
          </w:tcPr>
          <w:p w14:paraId="3CEF38B8" w14:textId="349EF16C" w:rsidR="005F1E99" w:rsidRDefault="005F1E99" w:rsidP="001C7715">
            <w:pPr>
              <w:spacing w:after="0" w:line="360" w:lineRule="auto"/>
              <w:jc w:val="both"/>
              <w:rPr>
                <w:rFonts w:ascii="Arial" w:hAnsi="Arial" w:cs="Arial"/>
                <w:szCs w:val="18"/>
              </w:rPr>
            </w:pPr>
          </w:p>
        </w:tc>
        <w:tc>
          <w:tcPr>
            <w:tcW w:w="2539" w:type="dxa"/>
          </w:tcPr>
          <w:p w14:paraId="405FC548" w14:textId="77777777" w:rsidR="005F1E99" w:rsidRDefault="005F1E99" w:rsidP="001C7715">
            <w:pPr>
              <w:spacing w:after="0" w:line="360" w:lineRule="auto"/>
              <w:jc w:val="both"/>
              <w:rPr>
                <w:rFonts w:ascii="Arial" w:hAnsi="Arial" w:cs="Arial"/>
                <w:szCs w:val="18"/>
              </w:rPr>
            </w:pPr>
          </w:p>
        </w:tc>
      </w:tr>
    </w:tbl>
    <w:p w14:paraId="53BD1E7B" w14:textId="77777777" w:rsidR="001C7715" w:rsidRPr="001C7715" w:rsidRDefault="001C7715" w:rsidP="001C7715">
      <w:pPr>
        <w:spacing w:after="0" w:line="360" w:lineRule="auto"/>
        <w:jc w:val="both"/>
        <w:rPr>
          <w:rFonts w:ascii="Arial" w:hAnsi="Arial" w:cs="Arial"/>
          <w:sz w:val="18"/>
          <w:szCs w:val="14"/>
        </w:rPr>
      </w:pPr>
    </w:p>
    <w:p w14:paraId="162FBD07" w14:textId="25F31B18" w:rsidR="00DB5758" w:rsidRDefault="001C7715" w:rsidP="00E1645A">
      <w:pPr>
        <w:spacing w:after="0" w:line="360" w:lineRule="auto"/>
        <w:ind w:firstLine="708"/>
        <w:jc w:val="both"/>
        <w:rPr>
          <w:rFonts w:ascii="Arial" w:hAnsi="Arial" w:cs="Arial"/>
          <w:szCs w:val="18"/>
        </w:rPr>
      </w:pPr>
      <w:r>
        <w:rPr>
          <w:rFonts w:ascii="Arial" w:hAnsi="Arial" w:cs="Arial"/>
          <w:szCs w:val="18"/>
        </w:rPr>
        <w:t>E</w:t>
      </w:r>
      <w:r w:rsidR="00284A1E" w:rsidRPr="00E679C1">
        <w:rPr>
          <w:rFonts w:ascii="Arial" w:hAnsi="Arial" w:cs="Arial"/>
          <w:szCs w:val="18"/>
        </w:rPr>
        <w:t>studiante</w:t>
      </w:r>
      <w:r>
        <w:rPr>
          <w:rFonts w:ascii="Arial" w:hAnsi="Arial" w:cs="Arial"/>
          <w:szCs w:val="18"/>
        </w:rPr>
        <w:t>s</w:t>
      </w:r>
      <w:r w:rsidR="00E679C1">
        <w:rPr>
          <w:rFonts w:ascii="Arial" w:hAnsi="Arial" w:cs="Arial"/>
          <w:szCs w:val="18"/>
        </w:rPr>
        <w:t xml:space="preserve"> de </w:t>
      </w:r>
      <w:r w:rsidR="00284A1E" w:rsidRPr="00E679C1">
        <w:rPr>
          <w:rFonts w:ascii="Arial" w:hAnsi="Arial" w:cs="Arial"/>
          <w:szCs w:val="18"/>
        </w:rPr>
        <w:t xml:space="preserve">la carrera de Licenciatura en _______________________________________ de esta Facultad; </w:t>
      </w:r>
      <w:r w:rsidR="00DB5758">
        <w:rPr>
          <w:rFonts w:ascii="Arial" w:hAnsi="Arial" w:cs="Arial"/>
          <w:szCs w:val="18"/>
        </w:rPr>
        <w:t>a usted respetuosamente expon</w:t>
      </w:r>
      <w:r>
        <w:rPr>
          <w:rFonts w:ascii="Arial" w:hAnsi="Arial" w:cs="Arial"/>
          <w:szCs w:val="18"/>
        </w:rPr>
        <w:t>emos</w:t>
      </w:r>
      <w:r w:rsidR="00DB5758">
        <w:rPr>
          <w:rFonts w:ascii="Arial" w:hAnsi="Arial" w:cs="Arial"/>
          <w:szCs w:val="18"/>
        </w:rPr>
        <w:t>:</w:t>
      </w:r>
    </w:p>
    <w:p w14:paraId="407385A4" w14:textId="77777777" w:rsidR="00DB5758" w:rsidRPr="001C7715" w:rsidRDefault="00DB5758" w:rsidP="00284A1E">
      <w:pPr>
        <w:spacing w:after="0" w:line="360" w:lineRule="auto"/>
        <w:jc w:val="both"/>
        <w:rPr>
          <w:rFonts w:ascii="Arial" w:hAnsi="Arial" w:cs="Arial"/>
          <w:sz w:val="10"/>
          <w:szCs w:val="6"/>
        </w:rPr>
      </w:pPr>
    </w:p>
    <w:p w14:paraId="2ADAC516" w14:textId="5C18F91C" w:rsidR="00DB5758" w:rsidRPr="001C7715" w:rsidRDefault="00DB5758" w:rsidP="001C7715">
      <w:pPr>
        <w:pStyle w:val="Prrafodelista"/>
        <w:numPr>
          <w:ilvl w:val="0"/>
          <w:numId w:val="5"/>
        </w:numPr>
        <w:spacing w:after="0" w:line="360" w:lineRule="auto"/>
        <w:jc w:val="both"/>
        <w:rPr>
          <w:rFonts w:ascii="Arial" w:hAnsi="Arial" w:cs="Arial"/>
          <w:szCs w:val="18"/>
        </w:rPr>
      </w:pPr>
      <w:r w:rsidRPr="001C7715">
        <w:rPr>
          <w:rFonts w:ascii="Arial" w:hAnsi="Arial" w:cs="Arial"/>
          <w:szCs w:val="18"/>
        </w:rPr>
        <w:t xml:space="preserve">Que actualmente </w:t>
      </w:r>
      <w:r w:rsidR="00757753" w:rsidRPr="001C7715">
        <w:rPr>
          <w:rFonts w:ascii="Arial" w:hAnsi="Arial" w:cs="Arial"/>
          <w:szCs w:val="18"/>
        </w:rPr>
        <w:t>nos</w:t>
      </w:r>
      <w:r w:rsidRPr="001C7715">
        <w:rPr>
          <w:rFonts w:ascii="Arial" w:hAnsi="Arial" w:cs="Arial"/>
          <w:szCs w:val="18"/>
        </w:rPr>
        <w:t xml:space="preserve"> enc</w:t>
      </w:r>
      <w:r w:rsidR="00757753" w:rsidRPr="001C7715">
        <w:rPr>
          <w:rFonts w:ascii="Arial" w:hAnsi="Arial" w:cs="Arial"/>
          <w:szCs w:val="18"/>
        </w:rPr>
        <w:t>o</w:t>
      </w:r>
      <w:r w:rsidRPr="001C7715">
        <w:rPr>
          <w:rFonts w:ascii="Arial" w:hAnsi="Arial" w:cs="Arial"/>
          <w:szCs w:val="18"/>
        </w:rPr>
        <w:t>ntr</w:t>
      </w:r>
      <w:r w:rsidR="00757753" w:rsidRPr="001C7715">
        <w:rPr>
          <w:rFonts w:ascii="Arial" w:hAnsi="Arial" w:cs="Arial"/>
          <w:szCs w:val="18"/>
        </w:rPr>
        <w:t>amos</w:t>
      </w:r>
      <w:r w:rsidRPr="001C7715">
        <w:rPr>
          <w:rFonts w:ascii="Arial" w:hAnsi="Arial" w:cs="Arial"/>
          <w:szCs w:val="18"/>
        </w:rPr>
        <w:t xml:space="preserve"> cursando la </w:t>
      </w:r>
      <w:r w:rsidR="00757753" w:rsidRPr="001C7715">
        <w:rPr>
          <w:rFonts w:ascii="Arial" w:hAnsi="Arial" w:cs="Arial"/>
          <w:szCs w:val="18"/>
        </w:rPr>
        <w:t xml:space="preserve">asignatura </w:t>
      </w:r>
      <w:r w:rsidRPr="001C7715">
        <w:rPr>
          <w:rFonts w:ascii="Arial" w:hAnsi="Arial" w:cs="Arial"/>
          <w:szCs w:val="18"/>
        </w:rPr>
        <w:t xml:space="preserve">__________________________________________, del grupo teórico ____, a cargo del/a docente____________________________________, y </w:t>
      </w:r>
      <w:r w:rsidR="00757753" w:rsidRPr="001C7715">
        <w:rPr>
          <w:rFonts w:ascii="Arial" w:hAnsi="Arial" w:cs="Arial"/>
          <w:szCs w:val="18"/>
        </w:rPr>
        <w:t xml:space="preserve">que </w:t>
      </w:r>
      <w:r w:rsidRPr="001C7715">
        <w:rPr>
          <w:rFonts w:ascii="Arial" w:hAnsi="Arial" w:cs="Arial"/>
          <w:szCs w:val="18"/>
        </w:rPr>
        <w:t xml:space="preserve">habiendo </w:t>
      </w:r>
      <w:r w:rsidR="00757753" w:rsidRPr="001C7715">
        <w:rPr>
          <w:rFonts w:ascii="Arial" w:hAnsi="Arial" w:cs="Arial"/>
          <w:szCs w:val="18"/>
        </w:rPr>
        <w:t>reprobado más del 50%</w:t>
      </w:r>
      <w:r w:rsidR="001C7715">
        <w:rPr>
          <w:rFonts w:ascii="Arial" w:hAnsi="Arial" w:cs="Arial"/>
          <w:szCs w:val="18"/>
        </w:rPr>
        <w:t xml:space="preserve">, </w:t>
      </w:r>
      <w:r w:rsidR="00805F8C" w:rsidRPr="001C7715">
        <w:rPr>
          <w:rFonts w:ascii="Arial" w:hAnsi="Arial" w:cs="Arial"/>
          <w:szCs w:val="18"/>
        </w:rPr>
        <w:t xml:space="preserve">de conformidad </w:t>
      </w:r>
      <w:r w:rsidR="00C373B0" w:rsidRPr="001C7715">
        <w:rPr>
          <w:rFonts w:ascii="Arial" w:hAnsi="Arial" w:cs="Arial"/>
          <w:szCs w:val="18"/>
        </w:rPr>
        <w:t>a</w:t>
      </w:r>
      <w:r w:rsidR="00805F8C" w:rsidRPr="001C7715">
        <w:rPr>
          <w:rFonts w:ascii="Arial" w:hAnsi="Arial" w:cs="Arial"/>
          <w:szCs w:val="18"/>
        </w:rPr>
        <w:t>rtículo</w:t>
      </w:r>
      <w:r w:rsidRPr="001C7715">
        <w:rPr>
          <w:rFonts w:ascii="Arial" w:hAnsi="Arial" w:cs="Arial"/>
          <w:szCs w:val="18"/>
        </w:rPr>
        <w:t xml:space="preserve"> 15</w:t>
      </w:r>
      <w:r w:rsidR="00757753" w:rsidRPr="001C7715">
        <w:rPr>
          <w:rFonts w:ascii="Arial" w:hAnsi="Arial" w:cs="Arial"/>
          <w:szCs w:val="18"/>
        </w:rPr>
        <w:t>2</w:t>
      </w:r>
      <w:r w:rsidRPr="001C7715">
        <w:rPr>
          <w:rFonts w:ascii="Arial" w:hAnsi="Arial" w:cs="Arial"/>
          <w:szCs w:val="18"/>
        </w:rPr>
        <w:t xml:space="preserve"> del Reglamento de la Gestión Académico-Administrativa de la Universidad de El Salvador</w:t>
      </w:r>
      <w:r w:rsidR="00805F8C" w:rsidRPr="001C7715">
        <w:rPr>
          <w:rFonts w:ascii="Arial" w:hAnsi="Arial" w:cs="Arial"/>
          <w:szCs w:val="18"/>
        </w:rPr>
        <w:t xml:space="preserve">, se </w:t>
      </w:r>
      <w:r w:rsidR="00757753" w:rsidRPr="001C7715">
        <w:rPr>
          <w:rFonts w:ascii="Arial" w:hAnsi="Arial" w:cs="Arial"/>
          <w:szCs w:val="18"/>
        </w:rPr>
        <w:t>nos</w:t>
      </w:r>
      <w:r w:rsidR="00805F8C" w:rsidRPr="001C7715">
        <w:rPr>
          <w:rFonts w:ascii="Arial" w:hAnsi="Arial" w:cs="Arial"/>
          <w:szCs w:val="18"/>
        </w:rPr>
        <w:t xml:space="preserve"> autorice la </w:t>
      </w:r>
      <w:r w:rsidR="00757753" w:rsidRPr="001C7715">
        <w:rPr>
          <w:rFonts w:ascii="Arial" w:hAnsi="Arial" w:cs="Arial"/>
          <w:szCs w:val="18"/>
        </w:rPr>
        <w:t>repetición de la siguiente evaluación</w:t>
      </w:r>
      <w:r w:rsidR="00805F8C" w:rsidRPr="001C7715">
        <w:rPr>
          <w:rFonts w:ascii="Arial" w:hAnsi="Arial" w:cs="Arial"/>
          <w:szCs w:val="18"/>
        </w:rPr>
        <w:t xml:space="preserve">: </w:t>
      </w:r>
    </w:p>
    <w:p w14:paraId="46C594D1" w14:textId="24EAFA2F" w:rsidR="00757753" w:rsidRPr="001C7715" w:rsidRDefault="00757753" w:rsidP="00805F8C">
      <w:pPr>
        <w:spacing w:after="0" w:line="360" w:lineRule="auto"/>
        <w:ind w:left="142"/>
        <w:jc w:val="both"/>
        <w:rPr>
          <w:rFonts w:ascii="Arial" w:hAnsi="Arial" w:cs="Arial"/>
          <w:sz w:val="14"/>
          <w:szCs w:val="10"/>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
        <w:gridCol w:w="2465"/>
        <w:gridCol w:w="329"/>
        <w:gridCol w:w="2462"/>
        <w:gridCol w:w="329"/>
        <w:gridCol w:w="2464"/>
      </w:tblGrid>
      <w:tr w:rsidR="00757753" w14:paraId="03C4BC0A" w14:textId="77777777" w:rsidTr="00757753">
        <w:trPr>
          <w:trHeight w:val="481"/>
          <w:jc w:val="center"/>
        </w:trPr>
        <w:tc>
          <w:tcPr>
            <w:tcW w:w="331" w:type="dxa"/>
          </w:tcPr>
          <w:p w14:paraId="19253122" w14:textId="77777777" w:rsidR="00757753" w:rsidRDefault="00757753" w:rsidP="00695E76">
            <w:pPr>
              <w:pStyle w:val="Prrafodelista"/>
              <w:spacing w:after="0"/>
              <w:ind w:left="0"/>
              <w:jc w:val="both"/>
              <w:rPr>
                <w:rFonts w:ascii="Arial" w:hAnsi="Arial" w:cs="Arial"/>
                <w:szCs w:val="18"/>
              </w:rPr>
            </w:pPr>
          </w:p>
        </w:tc>
        <w:tc>
          <w:tcPr>
            <w:tcW w:w="2465" w:type="dxa"/>
            <w:tcBorders>
              <w:top w:val="nil"/>
              <w:bottom w:val="nil"/>
            </w:tcBorders>
          </w:tcPr>
          <w:p w14:paraId="42DAAC16" w14:textId="77777777" w:rsidR="00757753" w:rsidRDefault="00757753" w:rsidP="00695E76">
            <w:pPr>
              <w:pStyle w:val="Prrafodelista"/>
              <w:spacing w:after="0"/>
              <w:ind w:left="0"/>
              <w:jc w:val="both"/>
              <w:rPr>
                <w:rFonts w:ascii="Arial" w:hAnsi="Arial" w:cs="Arial"/>
                <w:szCs w:val="18"/>
              </w:rPr>
            </w:pPr>
            <w:r w:rsidRPr="0041230A">
              <w:rPr>
                <w:rFonts w:ascii="Arial" w:hAnsi="Arial" w:cs="Arial"/>
                <w:sz w:val="20"/>
                <w:szCs w:val="18"/>
              </w:rPr>
              <w:t>Primera prueba sumativa</w:t>
            </w:r>
          </w:p>
        </w:tc>
        <w:tc>
          <w:tcPr>
            <w:tcW w:w="329" w:type="dxa"/>
          </w:tcPr>
          <w:p w14:paraId="5A088D73" w14:textId="77777777" w:rsidR="00757753" w:rsidRDefault="00757753" w:rsidP="00695E76">
            <w:pPr>
              <w:pStyle w:val="Prrafodelista"/>
              <w:spacing w:after="0"/>
              <w:ind w:left="0"/>
              <w:jc w:val="both"/>
              <w:rPr>
                <w:rFonts w:ascii="Arial" w:hAnsi="Arial" w:cs="Arial"/>
                <w:szCs w:val="18"/>
              </w:rPr>
            </w:pPr>
          </w:p>
        </w:tc>
        <w:tc>
          <w:tcPr>
            <w:tcW w:w="2462" w:type="dxa"/>
            <w:tcBorders>
              <w:top w:val="nil"/>
              <w:bottom w:val="nil"/>
            </w:tcBorders>
          </w:tcPr>
          <w:p w14:paraId="15275D3B"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Segunda prueba sumativa</w:t>
            </w:r>
          </w:p>
        </w:tc>
        <w:tc>
          <w:tcPr>
            <w:tcW w:w="329" w:type="dxa"/>
          </w:tcPr>
          <w:p w14:paraId="22305BDB" w14:textId="77777777" w:rsidR="00757753" w:rsidRPr="0041230A" w:rsidRDefault="00757753" w:rsidP="00695E76">
            <w:pPr>
              <w:pStyle w:val="Prrafodelista"/>
              <w:spacing w:after="0"/>
              <w:ind w:left="0"/>
              <w:jc w:val="both"/>
              <w:rPr>
                <w:rFonts w:ascii="Arial" w:hAnsi="Arial" w:cs="Arial"/>
                <w:sz w:val="20"/>
                <w:szCs w:val="18"/>
              </w:rPr>
            </w:pPr>
          </w:p>
        </w:tc>
        <w:tc>
          <w:tcPr>
            <w:tcW w:w="2464" w:type="dxa"/>
            <w:tcBorders>
              <w:top w:val="nil"/>
              <w:bottom w:val="nil"/>
              <w:right w:val="nil"/>
            </w:tcBorders>
          </w:tcPr>
          <w:p w14:paraId="3440959C" w14:textId="77777777" w:rsidR="00757753" w:rsidRPr="0041230A" w:rsidRDefault="00757753" w:rsidP="00695E76">
            <w:pPr>
              <w:pStyle w:val="Prrafodelista"/>
              <w:spacing w:after="0"/>
              <w:ind w:left="0"/>
              <w:jc w:val="both"/>
              <w:rPr>
                <w:rFonts w:ascii="Arial" w:hAnsi="Arial" w:cs="Arial"/>
                <w:sz w:val="20"/>
                <w:szCs w:val="18"/>
              </w:rPr>
            </w:pPr>
            <w:r w:rsidRPr="0041230A">
              <w:rPr>
                <w:rFonts w:ascii="Arial" w:hAnsi="Arial" w:cs="Arial"/>
                <w:sz w:val="20"/>
                <w:szCs w:val="18"/>
              </w:rPr>
              <w:t>Tercera prueba sumativa</w:t>
            </w:r>
          </w:p>
        </w:tc>
      </w:tr>
    </w:tbl>
    <w:p w14:paraId="7978DE27" w14:textId="77777777" w:rsidR="00284A1E" w:rsidRPr="00E679C1" w:rsidRDefault="00284A1E" w:rsidP="00284A1E">
      <w:pPr>
        <w:spacing w:after="0"/>
        <w:jc w:val="both"/>
        <w:rPr>
          <w:rFonts w:ascii="Arial" w:hAnsi="Arial" w:cs="Arial"/>
          <w:szCs w:val="18"/>
        </w:rPr>
      </w:pPr>
    </w:p>
    <w:p w14:paraId="2CEF6DBD" w14:textId="77777777" w:rsidR="007A5C6A" w:rsidRPr="007A5C6A" w:rsidRDefault="007A5C6A" w:rsidP="007A5C6A">
      <w:pPr>
        <w:spacing w:after="0" w:line="360" w:lineRule="auto"/>
        <w:jc w:val="both"/>
        <w:rPr>
          <w:rFonts w:ascii="Arial" w:hAnsi="Arial" w:cs="Arial"/>
          <w:b/>
          <w:szCs w:val="24"/>
        </w:rPr>
      </w:pPr>
      <w:r w:rsidRPr="007A5C6A">
        <w:rPr>
          <w:rFonts w:ascii="Arial" w:hAnsi="Arial" w:cs="Arial"/>
          <w:szCs w:val="24"/>
        </w:rPr>
        <w:t xml:space="preserve">Por lo antes expuesto, a usted con el debido respeto </w:t>
      </w:r>
      <w:r w:rsidRPr="007A5C6A">
        <w:rPr>
          <w:rFonts w:ascii="Arial" w:hAnsi="Arial" w:cs="Arial"/>
          <w:b/>
          <w:szCs w:val="24"/>
        </w:rPr>
        <w:t>SOLICITO:</w:t>
      </w:r>
    </w:p>
    <w:p w14:paraId="7851B0F7" w14:textId="77777777" w:rsidR="007A5C6A" w:rsidRPr="001C7715" w:rsidRDefault="007A5C6A" w:rsidP="007A5C6A">
      <w:pPr>
        <w:spacing w:after="0" w:line="360" w:lineRule="auto"/>
        <w:jc w:val="both"/>
        <w:rPr>
          <w:rFonts w:ascii="Arial" w:hAnsi="Arial" w:cs="Arial"/>
          <w:b/>
          <w:sz w:val="14"/>
          <w:szCs w:val="20"/>
        </w:rPr>
      </w:pPr>
    </w:p>
    <w:p w14:paraId="70FEF49B" w14:textId="77777777" w:rsidR="007A5C6A" w:rsidRPr="007A5C6A" w:rsidRDefault="007A5C6A" w:rsidP="007A5C6A">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admita el presente escrito;</w:t>
      </w:r>
    </w:p>
    <w:p w14:paraId="3D2E623E" w14:textId="1D1BDF71" w:rsidR="003D524D" w:rsidRDefault="003D524D" w:rsidP="00284A1E">
      <w:pPr>
        <w:pStyle w:val="Prrafodelista"/>
        <w:numPr>
          <w:ilvl w:val="0"/>
          <w:numId w:val="2"/>
        </w:numPr>
        <w:spacing w:after="0" w:line="360" w:lineRule="auto"/>
        <w:jc w:val="both"/>
        <w:rPr>
          <w:rFonts w:ascii="Arial" w:hAnsi="Arial" w:cs="Arial"/>
          <w:b/>
          <w:szCs w:val="24"/>
        </w:rPr>
      </w:pPr>
      <w:r w:rsidRPr="003D524D">
        <w:rPr>
          <w:rFonts w:ascii="Arial" w:hAnsi="Arial" w:cs="Arial"/>
          <w:b/>
          <w:szCs w:val="24"/>
        </w:rPr>
        <w:t xml:space="preserve">Se nos autorice la repetición de la </w:t>
      </w:r>
      <w:r w:rsidRPr="003D524D">
        <w:rPr>
          <w:rFonts w:ascii="Arial" w:hAnsi="Arial" w:cs="Arial"/>
          <w:b/>
          <w:szCs w:val="24"/>
        </w:rPr>
        <w:softHyphen/>
      </w:r>
      <w:r w:rsidRPr="003D524D">
        <w:rPr>
          <w:rFonts w:ascii="Arial" w:hAnsi="Arial" w:cs="Arial"/>
          <w:b/>
          <w:szCs w:val="24"/>
        </w:rPr>
        <w:softHyphen/>
        <w:t>___ prueba sumativa</w:t>
      </w:r>
    </w:p>
    <w:p w14:paraId="1969690B" w14:textId="76958545" w:rsidR="00284A1E" w:rsidRPr="00757753" w:rsidRDefault="007A5C6A" w:rsidP="00284A1E">
      <w:pPr>
        <w:pStyle w:val="Prrafodelista"/>
        <w:numPr>
          <w:ilvl w:val="0"/>
          <w:numId w:val="2"/>
        </w:numPr>
        <w:spacing w:after="0" w:line="360" w:lineRule="auto"/>
        <w:jc w:val="both"/>
        <w:rPr>
          <w:rFonts w:ascii="Arial" w:hAnsi="Arial" w:cs="Arial"/>
          <w:b/>
          <w:szCs w:val="24"/>
        </w:rPr>
      </w:pPr>
      <w:r w:rsidRPr="007A5C6A">
        <w:rPr>
          <w:rFonts w:ascii="Arial" w:hAnsi="Arial" w:cs="Arial"/>
          <w:b/>
          <w:szCs w:val="24"/>
        </w:rPr>
        <w:t>Se me haga saber lo resuelto</w:t>
      </w:r>
    </w:p>
    <w:p w14:paraId="7BEF79E6" w14:textId="77777777" w:rsidR="007A5C6A" w:rsidRDefault="007A5C6A" w:rsidP="00284A1E">
      <w:pPr>
        <w:spacing w:after="0"/>
        <w:rPr>
          <w:rFonts w:ascii="Arial" w:hAnsi="Arial" w:cs="Arial"/>
          <w:szCs w:val="18"/>
        </w:rPr>
      </w:pPr>
    </w:p>
    <w:p w14:paraId="2D246185" w14:textId="77777777" w:rsidR="00284A1E" w:rsidRDefault="00284A1E" w:rsidP="007A5C6A">
      <w:pPr>
        <w:spacing w:after="0"/>
        <w:rPr>
          <w:rFonts w:ascii="Arial" w:hAnsi="Arial" w:cs="Arial"/>
          <w:szCs w:val="18"/>
        </w:rPr>
      </w:pPr>
      <w:r w:rsidRPr="00E679C1">
        <w:rPr>
          <w:rFonts w:ascii="Arial" w:hAnsi="Arial" w:cs="Arial"/>
          <w:szCs w:val="18"/>
        </w:rPr>
        <w:t xml:space="preserve">Para efectos de notificación, señalo: </w:t>
      </w:r>
      <w:r w:rsidR="00E679C1">
        <w:rPr>
          <w:rFonts w:ascii="Arial" w:hAnsi="Arial" w:cs="Arial"/>
          <w:szCs w:val="18"/>
        </w:rPr>
        <w:t>c</w:t>
      </w:r>
      <w:r w:rsidRPr="00E679C1">
        <w:rPr>
          <w:rFonts w:ascii="Arial" w:hAnsi="Arial" w:cs="Arial"/>
          <w:szCs w:val="18"/>
        </w:rPr>
        <w:t>orreo electrónico:</w:t>
      </w:r>
      <w:r w:rsidR="00E679C1">
        <w:rPr>
          <w:rFonts w:ascii="Arial" w:hAnsi="Arial" w:cs="Arial"/>
          <w:szCs w:val="18"/>
        </w:rPr>
        <w:t xml:space="preserve"> </w:t>
      </w:r>
      <w:r w:rsidRPr="00E679C1">
        <w:rPr>
          <w:rFonts w:ascii="Arial" w:hAnsi="Arial" w:cs="Arial"/>
          <w:szCs w:val="18"/>
        </w:rPr>
        <w:t>______________________________________________; y número de teléfono celular: ________________________</w:t>
      </w:r>
      <w:r w:rsidR="00E679C1">
        <w:rPr>
          <w:rFonts w:ascii="Arial" w:hAnsi="Arial" w:cs="Arial"/>
          <w:szCs w:val="18"/>
        </w:rPr>
        <w:t>.</w:t>
      </w:r>
    </w:p>
    <w:p w14:paraId="7D37FF76" w14:textId="77777777" w:rsidR="00284A1E" w:rsidRPr="00E679C1" w:rsidRDefault="00284A1E" w:rsidP="00757753">
      <w:pPr>
        <w:spacing w:after="0"/>
        <w:rPr>
          <w:rFonts w:ascii="Arial" w:hAnsi="Arial" w:cs="Arial"/>
          <w:szCs w:val="18"/>
        </w:rPr>
      </w:pPr>
    </w:p>
    <w:p w14:paraId="685056DD" w14:textId="77777777" w:rsidR="00E679C1" w:rsidRDefault="00284A1E" w:rsidP="00E679C1">
      <w:pPr>
        <w:rPr>
          <w:rFonts w:ascii="Arial" w:hAnsi="Arial" w:cs="Arial"/>
          <w:szCs w:val="18"/>
        </w:rPr>
      </w:pPr>
      <w:r w:rsidRPr="00E679C1">
        <w:rPr>
          <w:rFonts w:ascii="Arial" w:hAnsi="Arial" w:cs="Arial"/>
          <w:szCs w:val="18"/>
        </w:rPr>
        <w:t xml:space="preserve">En espera de una resolución </w:t>
      </w:r>
      <w:r w:rsidR="00E679C1" w:rsidRPr="00E679C1">
        <w:rPr>
          <w:rFonts w:ascii="Arial" w:hAnsi="Arial" w:cs="Arial"/>
          <w:szCs w:val="18"/>
        </w:rPr>
        <w:t xml:space="preserve">favorable </w:t>
      </w:r>
      <w:r w:rsidR="00E679C1">
        <w:rPr>
          <w:rFonts w:ascii="Arial" w:hAnsi="Arial" w:cs="Arial"/>
          <w:szCs w:val="18"/>
        </w:rPr>
        <w:t xml:space="preserve">a mi solicitud, </w:t>
      </w:r>
      <w:r w:rsidRPr="00E679C1">
        <w:rPr>
          <w:rFonts w:ascii="Arial" w:hAnsi="Arial" w:cs="Arial"/>
          <w:szCs w:val="18"/>
        </w:rPr>
        <w:t>me suscribo de usted</w:t>
      </w:r>
    </w:p>
    <w:p w14:paraId="6D214602" w14:textId="77777777" w:rsidR="00E679C1" w:rsidRPr="001C7715" w:rsidRDefault="00E679C1" w:rsidP="00E679C1">
      <w:pPr>
        <w:rPr>
          <w:rFonts w:ascii="Arial" w:hAnsi="Arial" w:cs="Arial"/>
          <w:sz w:val="18"/>
          <w:szCs w:val="14"/>
        </w:rPr>
      </w:pPr>
    </w:p>
    <w:p w14:paraId="42F78CD5" w14:textId="7899FFFB" w:rsidR="001F656C" w:rsidRDefault="00284A1E">
      <w:pPr>
        <w:rPr>
          <w:rFonts w:ascii="Arial" w:hAnsi="Arial" w:cs="Arial"/>
          <w:szCs w:val="18"/>
        </w:rPr>
      </w:pPr>
      <w:r w:rsidRPr="00E679C1">
        <w:rPr>
          <w:rFonts w:ascii="Arial" w:hAnsi="Arial" w:cs="Arial"/>
          <w:szCs w:val="18"/>
        </w:rPr>
        <w:t>Atentamente</w:t>
      </w:r>
      <w:r w:rsidR="00893E90">
        <w:rPr>
          <w:rFonts w:ascii="Arial" w:hAnsi="Arial" w:cs="Arial"/>
          <w:szCs w:val="18"/>
        </w:rPr>
        <w:t>,</w:t>
      </w:r>
    </w:p>
    <w:p w14:paraId="46FE2B1B" w14:textId="22CFEBAD" w:rsidR="009253D0" w:rsidRPr="009253D0" w:rsidRDefault="009253D0" w:rsidP="009253D0">
      <w:pPr>
        <w:spacing w:after="0"/>
        <w:jc w:val="center"/>
        <w:rPr>
          <w:rFonts w:ascii="Arial" w:hAnsi="Arial" w:cs="Arial"/>
          <w:b/>
          <w:bCs/>
          <w:szCs w:val="18"/>
        </w:rPr>
      </w:pPr>
      <w:r w:rsidRPr="009253D0">
        <w:rPr>
          <w:rFonts w:ascii="Arial" w:hAnsi="Arial" w:cs="Arial"/>
          <w:b/>
          <w:bCs/>
          <w:szCs w:val="18"/>
        </w:rPr>
        <w:lastRenderedPageBreak/>
        <w:t>MARCO LEGAL</w:t>
      </w:r>
    </w:p>
    <w:p w14:paraId="1B4A52ED" w14:textId="08D1FE0C" w:rsidR="009253D0" w:rsidRDefault="009253D0" w:rsidP="009253D0">
      <w:pPr>
        <w:jc w:val="center"/>
        <w:rPr>
          <w:rFonts w:ascii="Arial" w:hAnsi="Arial" w:cs="Arial"/>
          <w:b/>
          <w:bCs/>
          <w:szCs w:val="18"/>
        </w:rPr>
      </w:pPr>
      <w:r w:rsidRPr="009253D0">
        <w:rPr>
          <w:rFonts w:ascii="Arial" w:hAnsi="Arial" w:cs="Arial"/>
          <w:b/>
          <w:bCs/>
          <w:szCs w:val="18"/>
        </w:rPr>
        <w:t>REGLAMENTO DE LA GESTIÓN ACADÉMICA-ADMINISTRATIVA DE LA UNIVERSIDAD DE EL SALVADOR</w:t>
      </w:r>
    </w:p>
    <w:p w14:paraId="7B0BB56C" w14:textId="77777777" w:rsidR="009253D0" w:rsidRDefault="009253D0" w:rsidP="009253D0">
      <w:pPr>
        <w:spacing w:after="0"/>
        <w:jc w:val="center"/>
        <w:rPr>
          <w:rFonts w:ascii="Arial" w:hAnsi="Arial" w:cs="Arial"/>
          <w:b/>
          <w:bCs/>
          <w:szCs w:val="18"/>
        </w:rPr>
      </w:pPr>
    </w:p>
    <w:p w14:paraId="69CC3A9A" w14:textId="2D2C8CC5" w:rsidR="009253D0" w:rsidRDefault="009253D0" w:rsidP="009253D0">
      <w:pPr>
        <w:spacing w:after="0"/>
        <w:jc w:val="both"/>
        <w:rPr>
          <w:rFonts w:ascii="Arial" w:hAnsi="Arial" w:cs="Arial"/>
          <w:b/>
          <w:bCs/>
          <w:szCs w:val="18"/>
        </w:rPr>
      </w:pPr>
      <w:r w:rsidRPr="009253D0">
        <w:rPr>
          <w:rFonts w:ascii="Arial" w:hAnsi="Arial" w:cs="Arial"/>
          <w:b/>
          <w:bCs/>
          <w:szCs w:val="18"/>
        </w:rPr>
        <w:t>REPETICION DE PRUEBAS SUMATIVAS.</w:t>
      </w:r>
    </w:p>
    <w:p w14:paraId="21211B1D" w14:textId="77777777" w:rsidR="009253D0" w:rsidRPr="009253D0" w:rsidRDefault="009253D0" w:rsidP="009253D0">
      <w:pPr>
        <w:spacing w:after="0"/>
        <w:jc w:val="both"/>
        <w:rPr>
          <w:rFonts w:ascii="Arial" w:hAnsi="Arial" w:cs="Arial"/>
          <w:b/>
          <w:bCs/>
          <w:szCs w:val="18"/>
        </w:rPr>
      </w:pPr>
    </w:p>
    <w:p w14:paraId="22E77067" w14:textId="13D3B2A8" w:rsidR="009253D0" w:rsidRPr="009253D0" w:rsidRDefault="009253D0" w:rsidP="009253D0">
      <w:pPr>
        <w:jc w:val="both"/>
        <w:rPr>
          <w:rFonts w:ascii="Arial" w:hAnsi="Arial" w:cs="Arial"/>
          <w:szCs w:val="18"/>
        </w:rPr>
      </w:pPr>
      <w:r w:rsidRPr="009253D0">
        <w:rPr>
          <w:rFonts w:ascii="Arial" w:hAnsi="Arial" w:cs="Arial"/>
          <w:b/>
          <w:bCs/>
          <w:szCs w:val="18"/>
        </w:rPr>
        <w:t>ARTICULO 152.</w:t>
      </w:r>
      <w:r w:rsidRPr="009253D0">
        <w:rPr>
          <w:rFonts w:ascii="Arial" w:hAnsi="Arial" w:cs="Arial"/>
          <w:szCs w:val="18"/>
        </w:rPr>
        <w:t xml:space="preserve"> Cuando en una prueba sumativa ordinaria escritas, resultaren reprobados entre el 51 y 60% de estudiantes, estos tendrán derecho a solicitar al jefe de Departamento o Escuela respectivo, la repetición de la prueba en la unidad de aprendizaje de que se trate, dentro del plazo de tres días hábiles después de haber sido publicadas oficialmente las notas. El jefe de Departamento o Director de Escuela vista la solicitud, resolverá señalando lugar, día, hora y responsable de practicar la prueba dentro de las 48 horas siguientes a la solicitud previo notificación a los solicitantes.</w:t>
      </w:r>
    </w:p>
    <w:p w14:paraId="23CFD8F8" w14:textId="43920E91" w:rsidR="009253D0" w:rsidRPr="009253D0" w:rsidRDefault="009253D0" w:rsidP="009253D0">
      <w:pPr>
        <w:jc w:val="both"/>
        <w:rPr>
          <w:rFonts w:ascii="Arial" w:hAnsi="Arial" w:cs="Arial"/>
          <w:szCs w:val="18"/>
        </w:rPr>
      </w:pPr>
      <w:r w:rsidRPr="009253D0">
        <w:rPr>
          <w:rFonts w:ascii="Arial" w:hAnsi="Arial" w:cs="Arial"/>
          <w:szCs w:val="18"/>
        </w:rPr>
        <w:t>Cuando resultaren reprobados más del 60% de estudiantes en una prueba sumativa, esta se repetirá de oficio, observando el trámite anterior.</w:t>
      </w:r>
    </w:p>
    <w:p w14:paraId="77C35963" w14:textId="77777777" w:rsidR="009253D0" w:rsidRPr="009253D0" w:rsidRDefault="009253D0" w:rsidP="009253D0">
      <w:pPr>
        <w:jc w:val="both"/>
        <w:rPr>
          <w:rFonts w:ascii="Arial" w:hAnsi="Arial" w:cs="Arial"/>
          <w:szCs w:val="18"/>
        </w:rPr>
      </w:pPr>
      <w:r w:rsidRPr="009253D0">
        <w:rPr>
          <w:rFonts w:ascii="Arial" w:hAnsi="Arial" w:cs="Arial"/>
          <w:szCs w:val="18"/>
        </w:rPr>
        <w:t>En ambos casos, el jefe de Departamento o Director de escuela, junto con el docente responsable efectuaran un análisis de los factores que ocasionaron los resultados, a efecto de establecer criterios que mejoren el proceso de aprendizaje.</w:t>
      </w:r>
    </w:p>
    <w:p w14:paraId="1DEEB37D" w14:textId="6D6ED2D4" w:rsidR="009253D0" w:rsidRPr="009253D0" w:rsidRDefault="009253D0" w:rsidP="009253D0">
      <w:pPr>
        <w:jc w:val="both"/>
        <w:rPr>
          <w:rFonts w:ascii="Arial" w:hAnsi="Arial" w:cs="Arial"/>
          <w:szCs w:val="18"/>
        </w:rPr>
      </w:pPr>
      <w:r w:rsidRPr="009253D0">
        <w:rPr>
          <w:rFonts w:ascii="Arial" w:hAnsi="Arial" w:cs="Arial"/>
          <w:szCs w:val="18"/>
        </w:rPr>
        <w:t>La repetición de pruebas se realizará una sola vez a ella se someterá solo los estudiantes que así lo deseen. La nota obtenida en la prueba repetida sustituirá a la anterior.</w:t>
      </w:r>
    </w:p>
    <w:sectPr w:rsidR="009253D0" w:rsidRPr="009253D0" w:rsidSect="008346E6">
      <w:headerReference w:type="default" r:id="rId8"/>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FD58" w14:textId="77777777" w:rsidR="00916A93" w:rsidRDefault="00916A93" w:rsidP="00284A1E">
      <w:pPr>
        <w:spacing w:after="0" w:line="240" w:lineRule="auto"/>
      </w:pPr>
      <w:r>
        <w:separator/>
      </w:r>
    </w:p>
  </w:endnote>
  <w:endnote w:type="continuationSeparator" w:id="0">
    <w:p w14:paraId="32DDAE40" w14:textId="77777777" w:rsidR="00916A93" w:rsidRDefault="00916A93" w:rsidP="00284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64440" w14:textId="77777777" w:rsidR="00916A93" w:rsidRDefault="00916A93" w:rsidP="00284A1E">
      <w:pPr>
        <w:spacing w:after="0" w:line="240" w:lineRule="auto"/>
      </w:pPr>
      <w:r>
        <w:separator/>
      </w:r>
    </w:p>
  </w:footnote>
  <w:footnote w:type="continuationSeparator" w:id="0">
    <w:p w14:paraId="548F01D0" w14:textId="77777777" w:rsidR="00916A93" w:rsidRDefault="00916A93" w:rsidP="00284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ABF1" w14:textId="77777777" w:rsidR="003330C9" w:rsidRPr="00E1645A" w:rsidRDefault="00182BAD" w:rsidP="00284A1E">
    <w:pPr>
      <w:pStyle w:val="Encabezado"/>
      <w:jc w:val="center"/>
      <w:rPr>
        <w:rFonts w:ascii="Arial" w:eastAsiaTheme="majorEastAsia" w:hAnsi="Arial" w:cs="Arial"/>
        <w:b/>
        <w:sz w:val="28"/>
        <w:szCs w:val="32"/>
      </w:rPr>
    </w:pPr>
    <w:r w:rsidRPr="00E1645A">
      <w:rPr>
        <w:rFonts w:ascii="Arial" w:eastAsiaTheme="majorEastAsia" w:hAnsi="Arial" w:cs="Arial"/>
        <w:b/>
        <w:noProof/>
        <w:sz w:val="28"/>
        <w:szCs w:val="32"/>
        <w:lang w:eastAsia="es-SV"/>
      </w:rPr>
      <w:drawing>
        <wp:anchor distT="0" distB="0" distL="114300" distR="114300" simplePos="0" relativeHeight="251659264" behindDoc="0" locked="0" layoutInCell="1" allowOverlap="1" wp14:anchorId="5DF49D1C" wp14:editId="0C3C24E6">
          <wp:simplePos x="0" y="0"/>
          <wp:positionH relativeFrom="column">
            <wp:posOffset>-108584</wp:posOffset>
          </wp:positionH>
          <wp:positionV relativeFrom="paragraph">
            <wp:posOffset>-182880</wp:posOffset>
          </wp:positionV>
          <wp:extent cx="704850" cy="906780"/>
          <wp:effectExtent l="0" t="0" r="0" b="7620"/>
          <wp:wrapNone/>
          <wp:docPr id="4" name="1 Imagen" descr="cc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jj.jpg"/>
                  <pic:cNvPicPr/>
                </pic:nvPicPr>
                <pic:blipFill>
                  <a:blip r:embed="rId1"/>
                  <a:stretch>
                    <a:fillRect/>
                  </a:stretch>
                </pic:blipFill>
                <pic:spPr>
                  <a:xfrm>
                    <a:off x="0" y="0"/>
                    <a:ext cx="704850" cy="906780"/>
                  </a:xfrm>
                  <a:prstGeom prst="rect">
                    <a:avLst/>
                  </a:prstGeom>
                </pic:spPr>
              </pic:pic>
            </a:graphicData>
          </a:graphic>
          <wp14:sizeRelH relativeFrom="margin">
            <wp14:pctWidth>0</wp14:pctWidth>
          </wp14:sizeRelH>
        </wp:anchor>
      </w:drawing>
    </w:r>
    <w:r w:rsidRPr="00E1645A">
      <w:rPr>
        <w:rFonts w:ascii="Arial" w:eastAsiaTheme="majorEastAsia" w:hAnsi="Arial" w:cs="Arial"/>
        <w:b/>
        <w:noProof/>
        <w:sz w:val="28"/>
        <w:szCs w:val="32"/>
        <w:lang w:eastAsia="es-SV"/>
      </w:rPr>
      <w:drawing>
        <wp:anchor distT="0" distB="0" distL="114300" distR="114300" simplePos="0" relativeHeight="251660288" behindDoc="0" locked="0" layoutInCell="1" allowOverlap="1" wp14:anchorId="7A604A57" wp14:editId="5B10F40C">
          <wp:simplePos x="0" y="0"/>
          <wp:positionH relativeFrom="column">
            <wp:posOffset>5015865</wp:posOffset>
          </wp:positionH>
          <wp:positionV relativeFrom="paragraph">
            <wp:posOffset>-154304</wp:posOffset>
          </wp:positionV>
          <wp:extent cx="671065" cy="830580"/>
          <wp:effectExtent l="0" t="0" r="0" b="7620"/>
          <wp:wrapNone/>
          <wp:docPr id="1" name="2 Imagen" descr="Logo_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ES.jpg"/>
                  <pic:cNvPicPr/>
                </pic:nvPicPr>
                <pic:blipFill>
                  <a:blip r:embed="rId2"/>
                  <a:stretch>
                    <a:fillRect/>
                  </a:stretch>
                </pic:blipFill>
                <pic:spPr>
                  <a:xfrm>
                    <a:off x="0" y="0"/>
                    <a:ext cx="672330" cy="832146"/>
                  </a:xfrm>
                  <a:prstGeom prst="rect">
                    <a:avLst/>
                  </a:prstGeom>
                </pic:spPr>
              </pic:pic>
            </a:graphicData>
          </a:graphic>
          <wp14:sizeRelH relativeFrom="margin">
            <wp14:pctWidth>0</wp14:pctWidth>
          </wp14:sizeRelH>
          <wp14:sizeRelV relativeFrom="margin">
            <wp14:pctHeight>0</wp14:pctHeight>
          </wp14:sizeRelV>
        </wp:anchor>
      </w:drawing>
    </w:r>
    <w:r w:rsidR="00ED40FE" w:rsidRPr="00E1645A">
      <w:rPr>
        <w:rFonts w:ascii="Arial" w:eastAsiaTheme="majorEastAsia" w:hAnsi="Arial" w:cs="Arial"/>
        <w:b/>
        <w:sz w:val="28"/>
        <w:szCs w:val="32"/>
      </w:rPr>
      <w:t>UNIVERSIDAD DE EL SALVADOR</w:t>
    </w:r>
  </w:p>
  <w:p w14:paraId="7EE1157D" w14:textId="77777777" w:rsidR="003330C9" w:rsidRPr="00E1645A" w:rsidRDefault="00ED40FE" w:rsidP="00284A1E">
    <w:pPr>
      <w:pStyle w:val="Encabezado"/>
      <w:jc w:val="center"/>
      <w:rPr>
        <w:rFonts w:ascii="Arial" w:eastAsiaTheme="majorEastAsia" w:hAnsi="Arial" w:cs="Arial"/>
        <w:b/>
        <w:sz w:val="24"/>
        <w:szCs w:val="32"/>
      </w:rPr>
    </w:pPr>
    <w:r w:rsidRPr="00E1645A">
      <w:rPr>
        <w:rFonts w:ascii="Arial" w:eastAsiaTheme="majorEastAsia" w:hAnsi="Arial" w:cs="Arial"/>
        <w:b/>
        <w:sz w:val="24"/>
        <w:szCs w:val="32"/>
      </w:rPr>
      <w:t>FACULTAD DE JURISPRUDENCIA Y CIENCIAS SOCIALES</w:t>
    </w:r>
  </w:p>
  <w:p w14:paraId="1F65FEDB" w14:textId="3F05A711" w:rsidR="00BE16D8" w:rsidRPr="00284A1E" w:rsidRDefault="00284A1E" w:rsidP="005F3EB2">
    <w:pPr>
      <w:pStyle w:val="Encabezado"/>
      <w:jc w:val="center"/>
      <w:rPr>
        <w:rFonts w:ascii="Arial" w:hAnsi="Arial" w:cs="Arial"/>
      </w:rPr>
    </w:pPr>
    <w:r w:rsidRPr="00E1645A">
      <w:rPr>
        <w:rFonts w:ascii="Arial" w:eastAsiaTheme="majorEastAsia" w:hAnsi="Arial" w:cs="Arial"/>
        <w:b/>
        <w:sz w:val="24"/>
        <w:szCs w:val="32"/>
      </w:rPr>
      <w:t xml:space="preserve">SOLICITUD DE </w:t>
    </w:r>
    <w:r w:rsidR="005F3EB2">
      <w:rPr>
        <w:rFonts w:ascii="Arial" w:eastAsiaTheme="majorEastAsia" w:hAnsi="Arial" w:cs="Arial"/>
        <w:b/>
        <w:sz w:val="24"/>
        <w:szCs w:val="32"/>
      </w:rPr>
      <w:t>REPETICIÓN DE PRUEBA SUMATIVA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D5F30"/>
    <w:multiLevelType w:val="hybridMultilevel"/>
    <w:tmpl w:val="6E622BE8"/>
    <w:lvl w:ilvl="0" w:tplc="1C540C84">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 w15:restartNumberingAfterBreak="0">
    <w:nsid w:val="347C2E48"/>
    <w:multiLevelType w:val="hybridMultilevel"/>
    <w:tmpl w:val="DD8A82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800696B"/>
    <w:multiLevelType w:val="hybridMultilevel"/>
    <w:tmpl w:val="C7B02210"/>
    <w:lvl w:ilvl="0" w:tplc="440A000F">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 w15:restartNumberingAfterBreak="0">
    <w:nsid w:val="533C6350"/>
    <w:multiLevelType w:val="hybridMultilevel"/>
    <w:tmpl w:val="F4BEE374"/>
    <w:lvl w:ilvl="0" w:tplc="69E4CF5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5CE87B2E"/>
    <w:multiLevelType w:val="hybridMultilevel"/>
    <w:tmpl w:val="EAB026D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1E"/>
    <w:rsid w:val="00071F7C"/>
    <w:rsid w:val="000903A6"/>
    <w:rsid w:val="000D3BE6"/>
    <w:rsid w:val="000E396D"/>
    <w:rsid w:val="0013234F"/>
    <w:rsid w:val="001644AE"/>
    <w:rsid w:val="001825AC"/>
    <w:rsid w:val="00182BAD"/>
    <w:rsid w:val="001C7715"/>
    <w:rsid w:val="001F656C"/>
    <w:rsid w:val="00230C38"/>
    <w:rsid w:val="00284A1E"/>
    <w:rsid w:val="002A0C7E"/>
    <w:rsid w:val="002D1B0D"/>
    <w:rsid w:val="003D524D"/>
    <w:rsid w:val="003E6A4F"/>
    <w:rsid w:val="004D5B7E"/>
    <w:rsid w:val="004F4D24"/>
    <w:rsid w:val="005351E2"/>
    <w:rsid w:val="005F1E99"/>
    <w:rsid w:val="005F3EB2"/>
    <w:rsid w:val="006515A1"/>
    <w:rsid w:val="00757753"/>
    <w:rsid w:val="007A5C6A"/>
    <w:rsid w:val="00805F8C"/>
    <w:rsid w:val="00865979"/>
    <w:rsid w:val="00893E90"/>
    <w:rsid w:val="00916A93"/>
    <w:rsid w:val="009253D0"/>
    <w:rsid w:val="00946CB4"/>
    <w:rsid w:val="00AF6765"/>
    <w:rsid w:val="00C373B0"/>
    <w:rsid w:val="00C40B04"/>
    <w:rsid w:val="00C478AB"/>
    <w:rsid w:val="00CE66A1"/>
    <w:rsid w:val="00D30742"/>
    <w:rsid w:val="00DB5758"/>
    <w:rsid w:val="00E1645A"/>
    <w:rsid w:val="00E679C1"/>
    <w:rsid w:val="00E96C34"/>
    <w:rsid w:val="00ED40FE"/>
    <w:rsid w:val="00F468F8"/>
    <w:rsid w:val="00F53849"/>
    <w:rsid w:val="00FB51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AE53F"/>
  <w15:chartTrackingRefBased/>
  <w15:docId w15:val="{0BA3DD42-0E32-458C-8AF3-CE1AB237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A1E"/>
    <w:pPr>
      <w:spacing w:after="120" w:line="276" w:lineRule="auto"/>
    </w:pPr>
    <w:rPr>
      <w:rFonts w:asciiTheme="minorHAnsi" w:hAnsiTheme="minorHAns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4A1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84A1E"/>
    <w:pPr>
      <w:ind w:left="720"/>
      <w:contextualSpacing/>
    </w:pPr>
  </w:style>
  <w:style w:type="paragraph" w:styleId="Encabezado">
    <w:name w:val="header"/>
    <w:basedOn w:val="Normal"/>
    <w:link w:val="EncabezadoCar"/>
    <w:uiPriority w:val="99"/>
    <w:unhideWhenUsed/>
    <w:rsid w:val="00284A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A1E"/>
    <w:rPr>
      <w:rFonts w:asciiTheme="minorHAnsi" w:hAnsiTheme="minorHAnsi"/>
      <w:sz w:val="22"/>
    </w:rPr>
  </w:style>
  <w:style w:type="paragraph" w:styleId="Piedepgina">
    <w:name w:val="footer"/>
    <w:basedOn w:val="Normal"/>
    <w:link w:val="PiedepginaCar"/>
    <w:uiPriority w:val="99"/>
    <w:unhideWhenUsed/>
    <w:rsid w:val="00284A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A1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979">
      <w:bodyDiv w:val="1"/>
      <w:marLeft w:val="0"/>
      <w:marRight w:val="0"/>
      <w:marTop w:val="0"/>
      <w:marBottom w:val="0"/>
      <w:divBdr>
        <w:top w:val="none" w:sz="0" w:space="0" w:color="auto"/>
        <w:left w:val="none" w:sz="0" w:space="0" w:color="auto"/>
        <w:bottom w:val="none" w:sz="0" w:space="0" w:color="auto"/>
        <w:right w:val="none" w:sz="0" w:space="0" w:color="auto"/>
      </w:divBdr>
    </w:div>
    <w:div w:id="859126968">
      <w:bodyDiv w:val="1"/>
      <w:marLeft w:val="0"/>
      <w:marRight w:val="0"/>
      <w:marTop w:val="0"/>
      <w:marBottom w:val="0"/>
      <w:divBdr>
        <w:top w:val="none" w:sz="0" w:space="0" w:color="auto"/>
        <w:left w:val="none" w:sz="0" w:space="0" w:color="auto"/>
        <w:bottom w:val="none" w:sz="0" w:space="0" w:color="auto"/>
        <w:right w:val="none" w:sz="0" w:space="0" w:color="auto"/>
      </w:divBdr>
    </w:div>
    <w:div w:id="18908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CEB73-387E-4809-A877-70E14247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2232</Characters>
  <Application>Microsoft Office Word</Application>
  <DocSecurity>0</DocSecurity>
  <Lines>72</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Douglas Ramírez </cp:lastModifiedBy>
  <cp:revision>9</cp:revision>
  <dcterms:created xsi:type="dcterms:W3CDTF">2021-03-10T20:29:00Z</dcterms:created>
  <dcterms:modified xsi:type="dcterms:W3CDTF">2023-12-04T17:26:00Z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b785826e4bf2a71530cb052644e54b68440c94566ac976443389f28de0499dc2</vt:lpwstr>
  </property>
</Properties>
</file>